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7848" w14:textId="7C4579E4" w:rsidR="00752D4E" w:rsidRPr="00EE316B" w:rsidRDefault="006B6F35" w:rsidP="006B6F35">
      <w:pPr>
        <w:jc w:val="center"/>
        <w:rPr>
          <w:b/>
          <w:bCs/>
          <w:sz w:val="20"/>
          <w:szCs w:val="20"/>
        </w:rPr>
      </w:pPr>
      <w:r w:rsidRPr="00EE316B">
        <w:rPr>
          <w:b/>
          <w:bCs/>
          <w:sz w:val="20"/>
          <w:szCs w:val="20"/>
        </w:rPr>
        <w:t>Webber Township</w:t>
      </w:r>
    </w:p>
    <w:p w14:paraId="20CF74EF" w14:textId="6BE0E0AC" w:rsidR="006B6F35" w:rsidRPr="00EE316B" w:rsidRDefault="006B6F35" w:rsidP="006B6F35">
      <w:pPr>
        <w:jc w:val="center"/>
        <w:rPr>
          <w:sz w:val="20"/>
          <w:szCs w:val="20"/>
        </w:rPr>
      </w:pPr>
      <w:r w:rsidRPr="00EE316B">
        <w:rPr>
          <w:sz w:val="20"/>
          <w:szCs w:val="20"/>
        </w:rPr>
        <w:t>2286 W. Springtime St.</w:t>
      </w:r>
    </w:p>
    <w:p w14:paraId="11494E6E" w14:textId="730A1779" w:rsidR="006B6F35" w:rsidRPr="00EE316B" w:rsidRDefault="006B6F35" w:rsidP="006B6F35">
      <w:pPr>
        <w:jc w:val="center"/>
        <w:rPr>
          <w:sz w:val="20"/>
          <w:szCs w:val="20"/>
        </w:rPr>
      </w:pPr>
      <w:r w:rsidRPr="00EE316B">
        <w:rPr>
          <w:sz w:val="20"/>
          <w:szCs w:val="20"/>
        </w:rPr>
        <w:t>Baldwin, MI 49304</w:t>
      </w:r>
    </w:p>
    <w:p w14:paraId="7F1110C8" w14:textId="1F4E4A93" w:rsidR="006B6F35" w:rsidRPr="00EE316B" w:rsidRDefault="006B6F35" w:rsidP="006B6F35">
      <w:pPr>
        <w:jc w:val="center"/>
        <w:rPr>
          <w:sz w:val="20"/>
          <w:szCs w:val="20"/>
        </w:rPr>
      </w:pPr>
      <w:r w:rsidRPr="00EE316B">
        <w:rPr>
          <w:sz w:val="20"/>
          <w:szCs w:val="20"/>
        </w:rPr>
        <w:t>231-745-3471</w:t>
      </w:r>
    </w:p>
    <w:p w14:paraId="3A30DF7B" w14:textId="50E4BE67" w:rsidR="006B6F35" w:rsidRPr="00EE316B" w:rsidRDefault="006B6F35" w:rsidP="006B6F35">
      <w:pPr>
        <w:jc w:val="center"/>
        <w:rPr>
          <w:sz w:val="20"/>
          <w:szCs w:val="20"/>
        </w:rPr>
      </w:pPr>
      <w:r w:rsidRPr="00EE316B">
        <w:rPr>
          <w:sz w:val="20"/>
          <w:szCs w:val="20"/>
        </w:rPr>
        <w:t>October 30, 2023</w:t>
      </w:r>
    </w:p>
    <w:p w14:paraId="4ED89437" w14:textId="7DEFEE2B" w:rsidR="006B6F35" w:rsidRPr="00EE316B" w:rsidRDefault="006B6F35" w:rsidP="006B6F35">
      <w:pPr>
        <w:jc w:val="center"/>
        <w:rPr>
          <w:b/>
          <w:bCs/>
          <w:sz w:val="20"/>
          <w:szCs w:val="20"/>
        </w:rPr>
      </w:pPr>
      <w:r w:rsidRPr="00EE316B">
        <w:rPr>
          <w:b/>
          <w:bCs/>
          <w:sz w:val="20"/>
          <w:szCs w:val="20"/>
        </w:rPr>
        <w:t>Special Meeting</w:t>
      </w:r>
    </w:p>
    <w:p w14:paraId="6AAFD4AC" w14:textId="77777777" w:rsidR="006B6F35" w:rsidRPr="00EE316B" w:rsidRDefault="006B6F35" w:rsidP="006B6F35">
      <w:pPr>
        <w:rPr>
          <w:sz w:val="20"/>
          <w:szCs w:val="20"/>
        </w:rPr>
      </w:pPr>
    </w:p>
    <w:p w14:paraId="76D12F06" w14:textId="259A74D7" w:rsidR="006B6F35" w:rsidRPr="00EE316B" w:rsidRDefault="006B6F35" w:rsidP="006B6F35">
      <w:pPr>
        <w:rPr>
          <w:sz w:val="20"/>
          <w:szCs w:val="20"/>
        </w:rPr>
      </w:pPr>
      <w:r w:rsidRPr="00EE316B">
        <w:rPr>
          <w:b/>
          <w:bCs/>
          <w:sz w:val="20"/>
          <w:szCs w:val="20"/>
        </w:rPr>
        <w:t>Call to Order</w:t>
      </w:r>
      <w:r w:rsidRPr="00EE316B">
        <w:rPr>
          <w:sz w:val="20"/>
          <w:szCs w:val="20"/>
        </w:rPr>
        <w:t>: 6:00 p.m.</w:t>
      </w:r>
    </w:p>
    <w:p w14:paraId="418CDE4A" w14:textId="3DE97F21" w:rsidR="006B6F35" w:rsidRPr="00EE316B" w:rsidRDefault="006B6F35" w:rsidP="006B6F35">
      <w:pPr>
        <w:rPr>
          <w:b/>
          <w:bCs/>
          <w:sz w:val="20"/>
          <w:szCs w:val="20"/>
        </w:rPr>
      </w:pPr>
      <w:r w:rsidRPr="00EE316B">
        <w:rPr>
          <w:b/>
          <w:bCs/>
          <w:sz w:val="20"/>
          <w:szCs w:val="20"/>
        </w:rPr>
        <w:t>Pledge of Allegiance</w:t>
      </w:r>
    </w:p>
    <w:p w14:paraId="53BD999F" w14:textId="1B18897B" w:rsidR="006B6F35" w:rsidRPr="00EE316B" w:rsidRDefault="006B6F35" w:rsidP="006B6F35">
      <w:pPr>
        <w:rPr>
          <w:sz w:val="20"/>
          <w:szCs w:val="20"/>
        </w:rPr>
      </w:pPr>
      <w:r w:rsidRPr="00EE316B">
        <w:rPr>
          <w:b/>
          <w:bCs/>
          <w:sz w:val="20"/>
          <w:szCs w:val="20"/>
        </w:rPr>
        <w:t>Roll Call</w:t>
      </w:r>
      <w:r w:rsidRPr="00EE316B">
        <w:rPr>
          <w:sz w:val="20"/>
          <w:szCs w:val="20"/>
        </w:rPr>
        <w:t>: Kelly McCune, Dan Cousar, Pat Williams, Kathy Young, Ernie Wogatzke present.</w:t>
      </w:r>
    </w:p>
    <w:p w14:paraId="2F161EB9" w14:textId="4D22E23B" w:rsidR="006B6F35" w:rsidRPr="00EE316B" w:rsidRDefault="006B6F35" w:rsidP="006B6F35">
      <w:pPr>
        <w:rPr>
          <w:i/>
          <w:iCs/>
          <w:sz w:val="20"/>
          <w:szCs w:val="20"/>
        </w:rPr>
      </w:pPr>
      <w:r w:rsidRPr="00EE316B">
        <w:rPr>
          <w:i/>
          <w:iCs/>
          <w:sz w:val="20"/>
          <w:szCs w:val="20"/>
        </w:rPr>
        <w:t>*Purpose: Ordinance amendments for adoption, cemetery signage, Letter from Attorney, Noise Ordinance.</w:t>
      </w:r>
    </w:p>
    <w:p w14:paraId="1BC673B9" w14:textId="01CD94F5" w:rsidR="006B6F35" w:rsidRPr="00EE316B" w:rsidRDefault="006B6F35" w:rsidP="006B6F35">
      <w:pPr>
        <w:rPr>
          <w:sz w:val="20"/>
          <w:szCs w:val="20"/>
        </w:rPr>
      </w:pPr>
      <w:r w:rsidRPr="00EE316B">
        <w:rPr>
          <w:b/>
          <w:bCs/>
          <w:sz w:val="20"/>
          <w:szCs w:val="20"/>
        </w:rPr>
        <w:t>Approval of Agenda</w:t>
      </w:r>
      <w:r w:rsidRPr="00EE316B">
        <w:rPr>
          <w:sz w:val="20"/>
          <w:szCs w:val="20"/>
        </w:rPr>
        <w:t>: Motion made by Kathy Young, supported by Dan Cousar to approve the agenda, with additions. All in favor, motion carries.</w:t>
      </w:r>
    </w:p>
    <w:p w14:paraId="6C37507B" w14:textId="192C31B2" w:rsidR="006B6F35" w:rsidRPr="00EE316B" w:rsidRDefault="00F2389B" w:rsidP="006B6F35">
      <w:pPr>
        <w:rPr>
          <w:sz w:val="20"/>
          <w:szCs w:val="20"/>
        </w:rPr>
      </w:pPr>
      <w:r w:rsidRPr="00EE316B">
        <w:rPr>
          <w:sz w:val="20"/>
          <w:szCs w:val="20"/>
        </w:rPr>
        <w:t>MDOT &amp; Township noise ordinance #02112021. Motion by Kathy Young supported by Pat Williams for MDOT to post signs stopping the “Jake braking” through</w:t>
      </w:r>
      <w:r w:rsidR="00767496" w:rsidRPr="00EE316B">
        <w:rPr>
          <w:sz w:val="20"/>
          <w:szCs w:val="20"/>
        </w:rPr>
        <w:t xml:space="preserve"> our township. All in favor motion carries.</w:t>
      </w:r>
    </w:p>
    <w:p w14:paraId="45C435A0" w14:textId="49D92631" w:rsidR="00767496" w:rsidRPr="00EE316B" w:rsidRDefault="00767496" w:rsidP="006B6F35">
      <w:pPr>
        <w:rPr>
          <w:sz w:val="20"/>
          <w:szCs w:val="20"/>
        </w:rPr>
      </w:pPr>
      <w:r w:rsidRPr="00EE316B">
        <w:rPr>
          <w:sz w:val="20"/>
          <w:szCs w:val="20"/>
        </w:rPr>
        <w:t>Letter from the attorney: Seth Koches is here tonight. They have drafted a letter to Angel Williams for non-compliance that will be sent to her.</w:t>
      </w:r>
    </w:p>
    <w:p w14:paraId="183F7D64" w14:textId="61174DB3" w:rsidR="00767496" w:rsidRPr="00EE316B" w:rsidRDefault="00767496" w:rsidP="006B6F35">
      <w:pPr>
        <w:rPr>
          <w:sz w:val="20"/>
          <w:szCs w:val="20"/>
        </w:rPr>
      </w:pPr>
      <w:r w:rsidRPr="00EE316B">
        <w:rPr>
          <w:sz w:val="20"/>
          <w:szCs w:val="20"/>
        </w:rPr>
        <w:t>Cemetery Signage: An estimated amount of $1500.00 for 4 ft. cement slabs to put marker signs up at the cemetery. This would include the signs, the cement and the nuts &amp; bolts. Motion by Pat Williams, supported by Kelly McCune to approve up to $1500.00 to get marker signs, cement and nuts and bolts needed to clearly mark our township cemetery. Roll call vote: Kelly McCune yes, Dan Cousar yes, Pat Williams yes, Kathy Young yes, Ernie Wogatzke yes. 5 yes, 0 no, motion carries.</w:t>
      </w:r>
    </w:p>
    <w:p w14:paraId="41F5BCC6" w14:textId="11E00456" w:rsidR="00767496" w:rsidRPr="00EE316B" w:rsidRDefault="00767496" w:rsidP="006B6F35">
      <w:pPr>
        <w:rPr>
          <w:sz w:val="20"/>
          <w:szCs w:val="20"/>
        </w:rPr>
      </w:pPr>
      <w:r w:rsidRPr="00EE316B">
        <w:rPr>
          <w:sz w:val="20"/>
          <w:szCs w:val="20"/>
        </w:rPr>
        <w:t>Ordinance Amendments: The attorney feels that #1, #2, and #4 need to be addressed through public hearings. #3 needs to go back to the planning commission for a public hearing.  The Rustic Cabin Ordinance, there was a lot of discussion on what this amendment would mean. No agreement was reached. Motion by Pat Williams, supported by Dan Cousar to Table this amendment again. Roll call vote: Kelly McCune yes, Dan Cousar yes, Pat Williams yes, Kathy Young no, Ernie Wogatzke yes. 4 yes, 1 no, motion carries.</w:t>
      </w:r>
    </w:p>
    <w:p w14:paraId="29AE4E13" w14:textId="20980F00" w:rsidR="00767496" w:rsidRPr="00EE316B" w:rsidRDefault="00EE316B" w:rsidP="006B6F35">
      <w:pPr>
        <w:rPr>
          <w:sz w:val="20"/>
          <w:szCs w:val="20"/>
        </w:rPr>
      </w:pPr>
      <w:r w:rsidRPr="00EE316B">
        <w:rPr>
          <w:b/>
          <w:bCs/>
          <w:sz w:val="20"/>
          <w:szCs w:val="20"/>
        </w:rPr>
        <w:t>Public Comment:</w:t>
      </w:r>
      <w:r w:rsidRPr="00EE316B">
        <w:rPr>
          <w:sz w:val="20"/>
          <w:szCs w:val="20"/>
        </w:rPr>
        <w:t xml:space="preserve"> Jake Braking, where are the signs? Cemetery cement, how much is needed. The supervisor was told regarding the recall: “That it’s not over yet”.</w:t>
      </w:r>
    </w:p>
    <w:p w14:paraId="60F237E2" w14:textId="1AF0971B" w:rsidR="00EE316B" w:rsidRPr="00EE316B" w:rsidRDefault="00EE316B" w:rsidP="006B6F35">
      <w:pPr>
        <w:rPr>
          <w:sz w:val="20"/>
          <w:szCs w:val="20"/>
        </w:rPr>
      </w:pPr>
      <w:r w:rsidRPr="00EE316B">
        <w:rPr>
          <w:sz w:val="20"/>
          <w:szCs w:val="20"/>
        </w:rPr>
        <w:t>Adjournment: Motion by Pat Williams supported by Kathy Young to adjourn. All in favor, motion carries.</w:t>
      </w:r>
    </w:p>
    <w:p w14:paraId="5C980C4D" w14:textId="06DEB76C" w:rsidR="00EE316B" w:rsidRPr="00EE316B" w:rsidRDefault="00EE316B" w:rsidP="006B6F35">
      <w:pPr>
        <w:rPr>
          <w:sz w:val="20"/>
          <w:szCs w:val="20"/>
        </w:rPr>
      </w:pPr>
      <w:r w:rsidRPr="00EE316B">
        <w:rPr>
          <w:b/>
          <w:bCs/>
          <w:sz w:val="20"/>
          <w:szCs w:val="20"/>
        </w:rPr>
        <w:t>Adjourned</w:t>
      </w:r>
      <w:r w:rsidRPr="00EE316B">
        <w:rPr>
          <w:sz w:val="20"/>
          <w:szCs w:val="20"/>
        </w:rPr>
        <w:t>: 7:35 p.m.</w:t>
      </w:r>
    </w:p>
    <w:p w14:paraId="1ADFCD22" w14:textId="26AE89C9" w:rsidR="00EE316B" w:rsidRPr="00EE316B" w:rsidRDefault="00EE316B" w:rsidP="006B6F35">
      <w:pPr>
        <w:rPr>
          <w:sz w:val="20"/>
          <w:szCs w:val="20"/>
        </w:rPr>
      </w:pPr>
      <w:r w:rsidRPr="00EE316B">
        <w:rPr>
          <w:sz w:val="20"/>
          <w:szCs w:val="20"/>
        </w:rPr>
        <w:t>Respectfully submitted,</w:t>
      </w:r>
    </w:p>
    <w:p w14:paraId="4AC89E1A" w14:textId="4FD03735" w:rsidR="00EE316B" w:rsidRPr="00EE316B" w:rsidRDefault="00EE316B" w:rsidP="006B6F35">
      <w:pPr>
        <w:rPr>
          <w:sz w:val="20"/>
          <w:szCs w:val="20"/>
        </w:rPr>
      </w:pPr>
      <w:r w:rsidRPr="00EE316B">
        <w:rPr>
          <w:sz w:val="20"/>
          <w:szCs w:val="20"/>
        </w:rPr>
        <w:t>Kathy Young, clerk</w:t>
      </w:r>
    </w:p>
    <w:p w14:paraId="3B59BA1B" w14:textId="77777777" w:rsidR="006B6F35" w:rsidRPr="00EE316B" w:rsidRDefault="006B6F35" w:rsidP="006B6F35">
      <w:pPr>
        <w:jc w:val="center"/>
        <w:rPr>
          <w:sz w:val="20"/>
          <w:szCs w:val="20"/>
        </w:rPr>
      </w:pPr>
    </w:p>
    <w:sectPr w:rsidR="006B6F35" w:rsidRPr="00EE3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799E" w14:textId="77777777" w:rsidR="00350AAD" w:rsidRDefault="00350AAD" w:rsidP="00EE316B">
      <w:pPr>
        <w:spacing w:after="0" w:line="240" w:lineRule="auto"/>
      </w:pPr>
      <w:r>
        <w:separator/>
      </w:r>
    </w:p>
  </w:endnote>
  <w:endnote w:type="continuationSeparator" w:id="0">
    <w:p w14:paraId="048259E4" w14:textId="77777777" w:rsidR="00350AAD" w:rsidRDefault="00350AAD" w:rsidP="00EE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6AC7" w14:textId="77777777" w:rsidR="00EE316B" w:rsidRDefault="00EE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64D4" w14:textId="77777777" w:rsidR="00EE316B" w:rsidRDefault="00EE3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9841" w14:textId="77777777" w:rsidR="00EE316B" w:rsidRDefault="00EE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1053" w14:textId="77777777" w:rsidR="00350AAD" w:rsidRDefault="00350AAD" w:rsidP="00EE316B">
      <w:pPr>
        <w:spacing w:after="0" w:line="240" w:lineRule="auto"/>
      </w:pPr>
      <w:r>
        <w:separator/>
      </w:r>
    </w:p>
  </w:footnote>
  <w:footnote w:type="continuationSeparator" w:id="0">
    <w:p w14:paraId="30BFEC7D" w14:textId="77777777" w:rsidR="00350AAD" w:rsidRDefault="00350AAD" w:rsidP="00EE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F44D" w14:textId="77777777" w:rsidR="00EE316B" w:rsidRDefault="00EE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830F" w14:textId="5EBC9E70" w:rsidR="00EE316B" w:rsidRDefault="00EE3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0665" w14:textId="77777777" w:rsidR="00EE316B" w:rsidRDefault="00EE3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35"/>
    <w:rsid w:val="00094381"/>
    <w:rsid w:val="00350AAD"/>
    <w:rsid w:val="006B6F35"/>
    <w:rsid w:val="00752D4E"/>
    <w:rsid w:val="00767496"/>
    <w:rsid w:val="00AB5F4E"/>
    <w:rsid w:val="00AD4B4B"/>
    <w:rsid w:val="00EE316B"/>
    <w:rsid w:val="00F2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7F7C5"/>
  <w15:chartTrackingRefBased/>
  <w15:docId w15:val="{7FFD1E3B-1746-42E2-8AE2-A6D808C9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B"/>
  </w:style>
  <w:style w:type="paragraph" w:styleId="Footer">
    <w:name w:val="footer"/>
    <w:basedOn w:val="Normal"/>
    <w:link w:val="FooterChar"/>
    <w:uiPriority w:val="99"/>
    <w:unhideWhenUsed/>
    <w:rsid w:val="00EE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Young</dc:creator>
  <cp:keywords/>
  <dc:description/>
  <cp:lastModifiedBy>Kathryn Young</cp:lastModifiedBy>
  <cp:revision>2</cp:revision>
  <cp:lastPrinted>2023-11-14T15:00:00Z</cp:lastPrinted>
  <dcterms:created xsi:type="dcterms:W3CDTF">2023-11-08T19:53:00Z</dcterms:created>
  <dcterms:modified xsi:type="dcterms:W3CDTF">2023-11-14T15:00:00Z</dcterms:modified>
</cp:coreProperties>
</file>