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58A6" w14:textId="0D067A72" w:rsidR="00443B36" w:rsidRPr="008A5A5D" w:rsidRDefault="002E510C" w:rsidP="002E510C">
      <w:pPr>
        <w:jc w:val="center"/>
        <w:rPr>
          <w:rFonts w:ascii="Arial" w:hAnsi="Arial" w:cs="Arial"/>
          <w:b/>
          <w:bCs/>
          <w:sz w:val="28"/>
          <w:szCs w:val="28"/>
        </w:rPr>
      </w:pPr>
      <w:r w:rsidRPr="008A5A5D">
        <w:rPr>
          <w:rFonts w:ascii="Arial" w:hAnsi="Arial" w:cs="Arial"/>
          <w:b/>
          <w:bCs/>
          <w:sz w:val="28"/>
          <w:szCs w:val="28"/>
        </w:rPr>
        <w:t>Webber Township</w:t>
      </w:r>
    </w:p>
    <w:p w14:paraId="4C942501" w14:textId="0C4D6B03" w:rsidR="002E510C" w:rsidRPr="004239B2" w:rsidRDefault="002E510C" w:rsidP="002E510C">
      <w:pPr>
        <w:jc w:val="center"/>
        <w:rPr>
          <w:rFonts w:ascii="Arial" w:hAnsi="Arial" w:cs="Arial"/>
        </w:rPr>
      </w:pPr>
      <w:r w:rsidRPr="004239B2">
        <w:rPr>
          <w:rFonts w:ascii="Arial" w:hAnsi="Arial" w:cs="Arial"/>
        </w:rPr>
        <w:t>2286 W. Springtime St.</w:t>
      </w:r>
    </w:p>
    <w:p w14:paraId="110F19F3" w14:textId="3E6BBF4F" w:rsidR="002E510C" w:rsidRPr="004239B2" w:rsidRDefault="002E510C" w:rsidP="002E510C">
      <w:pPr>
        <w:jc w:val="center"/>
        <w:rPr>
          <w:rFonts w:ascii="Arial" w:hAnsi="Arial" w:cs="Arial"/>
        </w:rPr>
      </w:pPr>
      <w:r w:rsidRPr="004239B2">
        <w:rPr>
          <w:rFonts w:ascii="Arial" w:hAnsi="Arial" w:cs="Arial"/>
        </w:rPr>
        <w:t>Baldwin, MI 49304</w:t>
      </w:r>
    </w:p>
    <w:p w14:paraId="46970C92" w14:textId="23F1ADC8" w:rsidR="002E510C" w:rsidRPr="004239B2" w:rsidRDefault="002E510C" w:rsidP="002E510C">
      <w:pPr>
        <w:jc w:val="center"/>
        <w:rPr>
          <w:rFonts w:ascii="Arial" w:hAnsi="Arial" w:cs="Arial"/>
        </w:rPr>
      </w:pPr>
      <w:r w:rsidRPr="004239B2">
        <w:rPr>
          <w:rFonts w:ascii="Arial" w:hAnsi="Arial" w:cs="Arial"/>
        </w:rPr>
        <w:t>231-745-3471</w:t>
      </w:r>
    </w:p>
    <w:p w14:paraId="09A490E6" w14:textId="74E6D6D2" w:rsidR="002E510C" w:rsidRDefault="002E510C" w:rsidP="002E510C">
      <w:pPr>
        <w:jc w:val="center"/>
        <w:rPr>
          <w:rFonts w:ascii="Arial" w:hAnsi="Arial" w:cs="Arial"/>
          <w:b/>
          <w:bCs/>
          <w:sz w:val="24"/>
          <w:szCs w:val="24"/>
        </w:rPr>
      </w:pPr>
      <w:r w:rsidRPr="008A5A5D">
        <w:rPr>
          <w:rFonts w:ascii="Arial" w:hAnsi="Arial" w:cs="Arial"/>
          <w:b/>
          <w:bCs/>
          <w:sz w:val="24"/>
          <w:szCs w:val="24"/>
        </w:rPr>
        <w:t>Special Meeting</w:t>
      </w:r>
    </w:p>
    <w:p w14:paraId="56CC3DAF" w14:textId="40F72DCD" w:rsidR="004239B2" w:rsidRPr="004239B2" w:rsidRDefault="004239B2" w:rsidP="002E510C">
      <w:pPr>
        <w:jc w:val="center"/>
        <w:rPr>
          <w:rFonts w:ascii="Arial" w:hAnsi="Arial" w:cs="Arial"/>
          <w:sz w:val="24"/>
          <w:szCs w:val="24"/>
        </w:rPr>
      </w:pPr>
      <w:r w:rsidRPr="004239B2">
        <w:rPr>
          <w:rFonts w:ascii="Arial" w:hAnsi="Arial" w:cs="Arial"/>
          <w:sz w:val="24"/>
          <w:szCs w:val="24"/>
        </w:rPr>
        <w:t>October 27, 2021</w:t>
      </w:r>
    </w:p>
    <w:p w14:paraId="5229A745" w14:textId="75AA692B" w:rsidR="008A5A5D" w:rsidRPr="004239B2" w:rsidRDefault="008A5A5D" w:rsidP="002E510C">
      <w:pPr>
        <w:jc w:val="center"/>
        <w:rPr>
          <w:rFonts w:ascii="Arial" w:hAnsi="Arial" w:cs="Arial"/>
        </w:rPr>
      </w:pPr>
      <w:r w:rsidRPr="004239B2">
        <w:rPr>
          <w:rFonts w:ascii="Arial" w:hAnsi="Arial" w:cs="Arial"/>
        </w:rPr>
        <w:t>6:00 p.m.</w:t>
      </w:r>
    </w:p>
    <w:p w14:paraId="2D9A09A5" w14:textId="0970C0E2" w:rsidR="002E510C" w:rsidRDefault="002E510C" w:rsidP="002E510C">
      <w:pPr>
        <w:jc w:val="center"/>
      </w:pPr>
    </w:p>
    <w:p w14:paraId="45A44B95" w14:textId="274D87DE" w:rsidR="002E510C" w:rsidRPr="004239B2" w:rsidRDefault="002E510C" w:rsidP="002E510C">
      <w:pPr>
        <w:rPr>
          <w:rFonts w:ascii="Arial" w:hAnsi="Arial" w:cs="Arial"/>
        </w:rPr>
      </w:pPr>
      <w:r w:rsidRPr="004239B2">
        <w:rPr>
          <w:rFonts w:ascii="Arial" w:hAnsi="Arial" w:cs="Arial"/>
        </w:rPr>
        <w:t xml:space="preserve">Purpose: FOIA </w:t>
      </w:r>
      <w:r w:rsidR="00EF42A9" w:rsidRPr="004239B2">
        <w:rPr>
          <w:rFonts w:ascii="Arial" w:hAnsi="Arial" w:cs="Arial"/>
        </w:rPr>
        <w:t>Appeal</w:t>
      </w:r>
    </w:p>
    <w:p w14:paraId="68B913AE" w14:textId="412677E0" w:rsidR="002E510C" w:rsidRPr="004239B2" w:rsidRDefault="002E510C" w:rsidP="002E510C">
      <w:pPr>
        <w:rPr>
          <w:rFonts w:ascii="Arial" w:hAnsi="Arial" w:cs="Arial"/>
        </w:rPr>
      </w:pPr>
      <w:r w:rsidRPr="004239B2">
        <w:rPr>
          <w:rFonts w:ascii="Arial" w:hAnsi="Arial" w:cs="Arial"/>
        </w:rPr>
        <w:t>Pledge of Allegiance</w:t>
      </w:r>
    </w:p>
    <w:p w14:paraId="7BD1ACE1" w14:textId="64622A4F" w:rsidR="002E510C" w:rsidRPr="004239B2" w:rsidRDefault="002E510C" w:rsidP="002E510C">
      <w:pPr>
        <w:rPr>
          <w:rFonts w:ascii="Arial" w:hAnsi="Arial" w:cs="Arial"/>
        </w:rPr>
      </w:pPr>
      <w:r w:rsidRPr="004239B2">
        <w:rPr>
          <w:rFonts w:ascii="Arial" w:hAnsi="Arial" w:cs="Arial"/>
        </w:rPr>
        <w:t xml:space="preserve">Roll Call: Nicole </w:t>
      </w:r>
      <w:proofErr w:type="spellStart"/>
      <w:r w:rsidRPr="004239B2">
        <w:rPr>
          <w:rFonts w:ascii="Arial" w:hAnsi="Arial" w:cs="Arial"/>
        </w:rPr>
        <w:t>Oisten</w:t>
      </w:r>
      <w:proofErr w:type="spellEnd"/>
      <w:r w:rsidRPr="004239B2">
        <w:rPr>
          <w:rFonts w:ascii="Arial" w:hAnsi="Arial" w:cs="Arial"/>
        </w:rPr>
        <w:t xml:space="preserve">, Dan </w:t>
      </w:r>
      <w:proofErr w:type="spellStart"/>
      <w:r w:rsidRPr="004239B2">
        <w:rPr>
          <w:rFonts w:ascii="Arial" w:hAnsi="Arial" w:cs="Arial"/>
        </w:rPr>
        <w:t>Cousar</w:t>
      </w:r>
      <w:proofErr w:type="spellEnd"/>
      <w:r w:rsidRPr="004239B2">
        <w:rPr>
          <w:rFonts w:ascii="Arial" w:hAnsi="Arial" w:cs="Arial"/>
        </w:rPr>
        <w:t>, Pat Williams, Kathryn Young, Ernie Wogatzke, present.</w:t>
      </w:r>
    </w:p>
    <w:p w14:paraId="24FE10A9" w14:textId="506CB83C" w:rsidR="00EF42A9" w:rsidRPr="004239B2" w:rsidRDefault="00EF42A9" w:rsidP="002E510C">
      <w:pPr>
        <w:rPr>
          <w:rFonts w:ascii="Arial" w:hAnsi="Arial" w:cs="Arial"/>
        </w:rPr>
      </w:pPr>
      <w:r w:rsidRPr="004239B2">
        <w:rPr>
          <w:rFonts w:ascii="Arial" w:hAnsi="Arial" w:cs="Arial"/>
        </w:rPr>
        <w:t>Mr. Gary Truxton, felt he did not receive all the information that he had requested. Supervisor Wogatzke asked what he felt was missing. Mr. Truxton said there were ads in the Lake County Star that were not there, he felt there was missing phone calls also.</w:t>
      </w:r>
    </w:p>
    <w:p w14:paraId="75E4B002" w14:textId="553E529D" w:rsidR="00EF42A9" w:rsidRPr="004239B2" w:rsidRDefault="00EF42A9" w:rsidP="002E510C">
      <w:pPr>
        <w:rPr>
          <w:rFonts w:ascii="Arial" w:hAnsi="Arial" w:cs="Arial"/>
        </w:rPr>
      </w:pPr>
      <w:r w:rsidRPr="004239B2">
        <w:rPr>
          <w:rFonts w:ascii="Arial" w:hAnsi="Arial" w:cs="Arial"/>
        </w:rPr>
        <w:t>The clerk, Kathryn Young, presented him with a new packet and explained that there were no ads in the Lake County Star. She states that all the information is complete</w:t>
      </w:r>
      <w:r w:rsidR="006E0A36" w:rsidRPr="004239B2">
        <w:rPr>
          <w:rFonts w:ascii="Arial" w:hAnsi="Arial" w:cs="Arial"/>
        </w:rPr>
        <w:t>. Mr. Truxton responded favorably.</w:t>
      </w:r>
    </w:p>
    <w:p w14:paraId="52F44360" w14:textId="44AF6633" w:rsidR="006E0A36" w:rsidRPr="004239B2" w:rsidRDefault="008A5A5D" w:rsidP="002E510C">
      <w:pPr>
        <w:rPr>
          <w:rFonts w:ascii="Arial" w:hAnsi="Arial" w:cs="Arial"/>
        </w:rPr>
      </w:pPr>
      <w:r w:rsidRPr="004239B2">
        <w:rPr>
          <w:rFonts w:ascii="Arial" w:hAnsi="Arial" w:cs="Arial"/>
        </w:rPr>
        <w:t>Discussion regarding a statement made by the treasurer about the issues surrounding the FOIA request.</w:t>
      </w:r>
    </w:p>
    <w:p w14:paraId="17F088C6" w14:textId="2591879D" w:rsidR="008A5A5D" w:rsidRPr="004239B2" w:rsidRDefault="008A5A5D" w:rsidP="002E510C">
      <w:pPr>
        <w:rPr>
          <w:rFonts w:ascii="Arial" w:hAnsi="Arial" w:cs="Arial"/>
        </w:rPr>
      </w:pPr>
      <w:r w:rsidRPr="004239B2">
        <w:rPr>
          <w:rFonts w:ascii="Arial" w:hAnsi="Arial" w:cs="Arial"/>
        </w:rPr>
        <w:t>Motion by Pat Williams, supported by Kathryn Young to adjourn. All in favor, motion carries.</w:t>
      </w:r>
    </w:p>
    <w:p w14:paraId="5B0C6893" w14:textId="695976BD" w:rsidR="008A5A5D" w:rsidRPr="004239B2" w:rsidRDefault="008A5A5D" w:rsidP="002E510C">
      <w:pPr>
        <w:rPr>
          <w:rFonts w:ascii="Arial" w:hAnsi="Arial" w:cs="Arial"/>
        </w:rPr>
      </w:pPr>
      <w:r w:rsidRPr="004239B2">
        <w:rPr>
          <w:rFonts w:ascii="Arial" w:hAnsi="Arial" w:cs="Arial"/>
        </w:rPr>
        <w:t>Adjourned: 6:10 p.m.</w:t>
      </w:r>
    </w:p>
    <w:p w14:paraId="282D2028" w14:textId="263BCED1" w:rsidR="008A5A5D" w:rsidRPr="004239B2" w:rsidRDefault="008A5A5D" w:rsidP="002E510C">
      <w:pPr>
        <w:rPr>
          <w:rFonts w:ascii="Arial" w:hAnsi="Arial" w:cs="Arial"/>
        </w:rPr>
      </w:pPr>
      <w:r w:rsidRPr="004239B2">
        <w:rPr>
          <w:rFonts w:ascii="Arial" w:hAnsi="Arial" w:cs="Arial"/>
        </w:rPr>
        <w:t>Respectfully submitted,</w:t>
      </w:r>
    </w:p>
    <w:p w14:paraId="5F7A019D" w14:textId="669CCE22" w:rsidR="008A5A5D" w:rsidRDefault="008A5A5D" w:rsidP="002E510C"/>
    <w:p w14:paraId="289CCFFC" w14:textId="22E3C406" w:rsidR="008A5A5D" w:rsidRDefault="008A5A5D" w:rsidP="002E510C"/>
    <w:p w14:paraId="16E3ECFA" w14:textId="410701A5" w:rsidR="008A5A5D" w:rsidRDefault="008A5A5D" w:rsidP="002E510C"/>
    <w:p w14:paraId="44D6F414" w14:textId="7BE9F20C" w:rsidR="008A5A5D" w:rsidRDefault="008A5A5D" w:rsidP="002E510C">
      <w:r>
        <w:t>Kathryn Young, clerk</w:t>
      </w:r>
    </w:p>
    <w:p w14:paraId="103F38B2" w14:textId="77777777" w:rsidR="002E510C" w:rsidRDefault="002E510C" w:rsidP="002E510C"/>
    <w:sectPr w:rsidR="002E51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973C" w14:textId="77777777" w:rsidR="00952743" w:rsidRDefault="00952743" w:rsidP="004239B2">
      <w:pPr>
        <w:spacing w:after="0" w:line="240" w:lineRule="auto"/>
      </w:pPr>
      <w:r>
        <w:separator/>
      </w:r>
    </w:p>
  </w:endnote>
  <w:endnote w:type="continuationSeparator" w:id="0">
    <w:p w14:paraId="45CCA068" w14:textId="77777777" w:rsidR="00952743" w:rsidRDefault="00952743" w:rsidP="0042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2C59" w14:textId="77777777" w:rsidR="004239B2" w:rsidRDefault="0042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7E5F" w14:textId="77777777" w:rsidR="004239B2" w:rsidRDefault="00423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9FBD" w14:textId="77777777" w:rsidR="004239B2" w:rsidRDefault="00423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7531" w14:textId="77777777" w:rsidR="00952743" w:rsidRDefault="00952743" w:rsidP="004239B2">
      <w:pPr>
        <w:spacing w:after="0" w:line="240" w:lineRule="auto"/>
      </w:pPr>
      <w:r>
        <w:separator/>
      </w:r>
    </w:p>
  </w:footnote>
  <w:footnote w:type="continuationSeparator" w:id="0">
    <w:p w14:paraId="12BD51A3" w14:textId="77777777" w:rsidR="00952743" w:rsidRDefault="00952743" w:rsidP="00423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33D4" w14:textId="77777777" w:rsidR="004239B2" w:rsidRDefault="00423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7FF1" w14:textId="2F4A9CA9" w:rsidR="004239B2" w:rsidRDefault="00423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8D5C" w14:textId="77777777" w:rsidR="004239B2" w:rsidRDefault="00423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0C"/>
    <w:rsid w:val="0015188B"/>
    <w:rsid w:val="002E510C"/>
    <w:rsid w:val="003B51A7"/>
    <w:rsid w:val="003D6E02"/>
    <w:rsid w:val="004239B2"/>
    <w:rsid w:val="00443B36"/>
    <w:rsid w:val="006634F9"/>
    <w:rsid w:val="006E0A36"/>
    <w:rsid w:val="008A5A5D"/>
    <w:rsid w:val="00952743"/>
    <w:rsid w:val="009A7515"/>
    <w:rsid w:val="00CF3211"/>
    <w:rsid w:val="00DE452A"/>
    <w:rsid w:val="00EF42A9"/>
    <w:rsid w:val="00F3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2416"/>
  <w15:chartTrackingRefBased/>
  <w15:docId w15:val="{63997AC1-92DE-428D-9DB6-4264AAA0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9B2"/>
  </w:style>
  <w:style w:type="paragraph" w:styleId="Footer">
    <w:name w:val="footer"/>
    <w:basedOn w:val="Normal"/>
    <w:link w:val="FooterChar"/>
    <w:uiPriority w:val="99"/>
    <w:unhideWhenUsed/>
    <w:rsid w:val="00423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Carole Hill</cp:lastModifiedBy>
  <cp:revision>2</cp:revision>
  <cp:lastPrinted>2021-11-15T15:06:00Z</cp:lastPrinted>
  <dcterms:created xsi:type="dcterms:W3CDTF">2021-11-15T15:32:00Z</dcterms:created>
  <dcterms:modified xsi:type="dcterms:W3CDTF">2021-11-15T15:32:00Z</dcterms:modified>
</cp:coreProperties>
</file>