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E554" w14:textId="261060E6" w:rsidR="00443B36" w:rsidRPr="00F31B2A" w:rsidRDefault="00F65438" w:rsidP="00F65438">
      <w:pPr>
        <w:jc w:val="center"/>
        <w:rPr>
          <w:rFonts w:ascii="Arial" w:hAnsi="Arial" w:cs="Arial"/>
          <w:sz w:val="24"/>
          <w:szCs w:val="24"/>
        </w:rPr>
      </w:pPr>
      <w:r w:rsidRPr="00F31B2A">
        <w:rPr>
          <w:rFonts w:ascii="Arial" w:hAnsi="Arial" w:cs="Arial"/>
          <w:sz w:val="24"/>
          <w:szCs w:val="24"/>
        </w:rPr>
        <w:t>Webber Township</w:t>
      </w:r>
    </w:p>
    <w:p w14:paraId="5D62210F" w14:textId="5C22DDB8" w:rsidR="00F65438" w:rsidRPr="00F31B2A" w:rsidRDefault="00F65438" w:rsidP="00F65438">
      <w:pPr>
        <w:jc w:val="center"/>
        <w:rPr>
          <w:rFonts w:ascii="Arial" w:hAnsi="Arial" w:cs="Arial"/>
          <w:sz w:val="24"/>
          <w:szCs w:val="24"/>
        </w:rPr>
      </w:pPr>
      <w:r w:rsidRPr="00F31B2A">
        <w:rPr>
          <w:rFonts w:ascii="Arial" w:hAnsi="Arial" w:cs="Arial"/>
          <w:sz w:val="24"/>
          <w:szCs w:val="24"/>
        </w:rPr>
        <w:t>2286 W. Springtime St.</w:t>
      </w:r>
    </w:p>
    <w:p w14:paraId="40A0D17B" w14:textId="29DEB9F9" w:rsidR="00F65438" w:rsidRPr="00F31B2A" w:rsidRDefault="00F65438" w:rsidP="00F65438">
      <w:pPr>
        <w:jc w:val="center"/>
        <w:rPr>
          <w:rFonts w:ascii="Arial" w:hAnsi="Arial" w:cs="Arial"/>
          <w:sz w:val="24"/>
          <w:szCs w:val="24"/>
        </w:rPr>
      </w:pPr>
      <w:r w:rsidRPr="00F31B2A">
        <w:rPr>
          <w:rFonts w:ascii="Arial" w:hAnsi="Arial" w:cs="Arial"/>
          <w:sz w:val="24"/>
          <w:szCs w:val="24"/>
        </w:rPr>
        <w:t>Baldwin, MI 49304</w:t>
      </w:r>
    </w:p>
    <w:p w14:paraId="609146DE" w14:textId="04715306" w:rsidR="00F65438" w:rsidRPr="00F31B2A" w:rsidRDefault="00F65438" w:rsidP="00F65438">
      <w:pPr>
        <w:jc w:val="center"/>
        <w:rPr>
          <w:rFonts w:ascii="Arial" w:hAnsi="Arial" w:cs="Arial"/>
          <w:sz w:val="24"/>
          <w:szCs w:val="24"/>
        </w:rPr>
      </w:pPr>
      <w:r w:rsidRPr="00F31B2A">
        <w:rPr>
          <w:rFonts w:ascii="Arial" w:hAnsi="Arial" w:cs="Arial"/>
          <w:sz w:val="24"/>
          <w:szCs w:val="24"/>
        </w:rPr>
        <w:t>November 1, 2021</w:t>
      </w:r>
    </w:p>
    <w:p w14:paraId="0A8AB293" w14:textId="298C9D01" w:rsidR="00F65438" w:rsidRPr="00F31B2A" w:rsidRDefault="00F65438" w:rsidP="00F65438">
      <w:pPr>
        <w:jc w:val="center"/>
        <w:rPr>
          <w:rFonts w:ascii="Arial" w:hAnsi="Arial" w:cs="Arial"/>
          <w:sz w:val="24"/>
          <w:szCs w:val="24"/>
        </w:rPr>
      </w:pPr>
      <w:r w:rsidRPr="00F31B2A">
        <w:rPr>
          <w:rFonts w:ascii="Arial" w:hAnsi="Arial" w:cs="Arial"/>
          <w:sz w:val="24"/>
          <w:szCs w:val="24"/>
        </w:rPr>
        <w:t>Special Joint Meeting</w:t>
      </w:r>
    </w:p>
    <w:p w14:paraId="126FFAD2" w14:textId="6CF5FA64" w:rsidR="00F65438" w:rsidRPr="00F31B2A" w:rsidRDefault="00F65438" w:rsidP="00F65438">
      <w:pPr>
        <w:jc w:val="center"/>
        <w:rPr>
          <w:rFonts w:ascii="Arial" w:hAnsi="Arial" w:cs="Arial"/>
          <w:sz w:val="24"/>
          <w:szCs w:val="24"/>
        </w:rPr>
      </w:pPr>
    </w:p>
    <w:p w14:paraId="3393BFB2" w14:textId="4357B4B9" w:rsidR="00F65438" w:rsidRPr="00F31B2A" w:rsidRDefault="00F65438" w:rsidP="00F65438">
      <w:pPr>
        <w:rPr>
          <w:rFonts w:ascii="Arial" w:hAnsi="Arial" w:cs="Arial"/>
          <w:sz w:val="24"/>
          <w:szCs w:val="24"/>
        </w:rPr>
      </w:pPr>
      <w:r w:rsidRPr="00F31B2A">
        <w:rPr>
          <w:rFonts w:ascii="Arial" w:hAnsi="Arial" w:cs="Arial"/>
          <w:sz w:val="24"/>
          <w:szCs w:val="24"/>
        </w:rPr>
        <w:t>Call to Order:   6:00 p.m.</w:t>
      </w:r>
    </w:p>
    <w:p w14:paraId="16BCFD7E" w14:textId="0765ACDD" w:rsidR="00F65438" w:rsidRPr="00F31B2A" w:rsidRDefault="00F65438" w:rsidP="00F65438">
      <w:pPr>
        <w:rPr>
          <w:rFonts w:ascii="Arial" w:hAnsi="Arial" w:cs="Arial"/>
          <w:sz w:val="24"/>
          <w:szCs w:val="24"/>
        </w:rPr>
      </w:pPr>
      <w:r w:rsidRPr="00F31B2A">
        <w:rPr>
          <w:rFonts w:ascii="Arial" w:hAnsi="Arial" w:cs="Arial"/>
          <w:sz w:val="24"/>
          <w:szCs w:val="24"/>
        </w:rPr>
        <w:t>Pledge of Allegiance</w:t>
      </w:r>
    </w:p>
    <w:p w14:paraId="62A5594C" w14:textId="4FA4C27C" w:rsidR="00F65438" w:rsidRPr="00F31B2A" w:rsidRDefault="00F65438" w:rsidP="00F65438">
      <w:pPr>
        <w:rPr>
          <w:rFonts w:ascii="Arial" w:hAnsi="Arial" w:cs="Arial"/>
          <w:sz w:val="24"/>
          <w:szCs w:val="24"/>
        </w:rPr>
      </w:pPr>
      <w:r w:rsidRPr="00F31B2A">
        <w:rPr>
          <w:rFonts w:ascii="Arial" w:hAnsi="Arial" w:cs="Arial"/>
          <w:sz w:val="24"/>
          <w:szCs w:val="24"/>
        </w:rPr>
        <w:t xml:space="preserve">Board Roll Call: Nicole </w:t>
      </w:r>
      <w:proofErr w:type="spellStart"/>
      <w:r w:rsidRPr="00F31B2A">
        <w:rPr>
          <w:rFonts w:ascii="Arial" w:hAnsi="Arial" w:cs="Arial"/>
          <w:sz w:val="24"/>
          <w:szCs w:val="24"/>
        </w:rPr>
        <w:t>Oisten</w:t>
      </w:r>
      <w:proofErr w:type="spellEnd"/>
      <w:r w:rsidRPr="00F31B2A">
        <w:rPr>
          <w:rFonts w:ascii="Arial" w:hAnsi="Arial" w:cs="Arial"/>
          <w:sz w:val="24"/>
          <w:szCs w:val="24"/>
        </w:rPr>
        <w:t xml:space="preserve">, Dan </w:t>
      </w:r>
      <w:proofErr w:type="spellStart"/>
      <w:r w:rsidRPr="00F31B2A">
        <w:rPr>
          <w:rFonts w:ascii="Arial" w:hAnsi="Arial" w:cs="Arial"/>
          <w:sz w:val="24"/>
          <w:szCs w:val="24"/>
        </w:rPr>
        <w:t>Cousar</w:t>
      </w:r>
      <w:proofErr w:type="spellEnd"/>
      <w:r w:rsidRPr="00F31B2A">
        <w:rPr>
          <w:rFonts w:ascii="Arial" w:hAnsi="Arial" w:cs="Arial"/>
          <w:sz w:val="24"/>
          <w:szCs w:val="24"/>
        </w:rPr>
        <w:t>, Pat Williams, Kathy Young, Ernie Wogatzke, present.</w:t>
      </w:r>
    </w:p>
    <w:p w14:paraId="7EC60222" w14:textId="1D0A4097" w:rsidR="00F65438" w:rsidRPr="00F31B2A" w:rsidRDefault="00F65438" w:rsidP="00F65438">
      <w:pPr>
        <w:rPr>
          <w:rFonts w:ascii="Arial" w:hAnsi="Arial" w:cs="Arial"/>
          <w:sz w:val="24"/>
          <w:szCs w:val="24"/>
        </w:rPr>
      </w:pPr>
      <w:r w:rsidRPr="00F31B2A">
        <w:rPr>
          <w:rFonts w:ascii="Arial" w:hAnsi="Arial" w:cs="Arial"/>
          <w:sz w:val="24"/>
          <w:szCs w:val="24"/>
        </w:rPr>
        <w:t>Purpose: For the Board and the Planning Committee to get together and discuss what needs to be done to complete the Zoning Book</w:t>
      </w:r>
      <w:r w:rsidR="00A8716C" w:rsidRPr="00F31B2A">
        <w:rPr>
          <w:rFonts w:ascii="Arial" w:hAnsi="Arial" w:cs="Arial"/>
          <w:sz w:val="24"/>
          <w:szCs w:val="24"/>
        </w:rPr>
        <w:t>.</w:t>
      </w:r>
    </w:p>
    <w:p w14:paraId="2D5CAE55" w14:textId="71612834" w:rsidR="00A8716C" w:rsidRPr="00F31B2A" w:rsidRDefault="00A8716C" w:rsidP="00F65438">
      <w:pPr>
        <w:rPr>
          <w:rFonts w:ascii="Arial" w:hAnsi="Arial" w:cs="Arial"/>
          <w:sz w:val="24"/>
          <w:szCs w:val="24"/>
        </w:rPr>
      </w:pPr>
      <w:r w:rsidRPr="00F31B2A">
        <w:rPr>
          <w:rFonts w:ascii="Arial" w:hAnsi="Arial" w:cs="Arial"/>
          <w:sz w:val="24"/>
          <w:szCs w:val="24"/>
        </w:rPr>
        <w:t>Planning Committee conducted their business at hand.</w:t>
      </w:r>
    </w:p>
    <w:p w14:paraId="375039C5" w14:textId="7F3DBF9C" w:rsidR="00A8716C" w:rsidRPr="00F31B2A" w:rsidRDefault="00A8716C" w:rsidP="00F65438">
      <w:pPr>
        <w:rPr>
          <w:rFonts w:ascii="Arial" w:hAnsi="Arial" w:cs="Arial"/>
          <w:sz w:val="24"/>
          <w:szCs w:val="24"/>
        </w:rPr>
      </w:pPr>
      <w:r w:rsidRPr="00F31B2A">
        <w:rPr>
          <w:rFonts w:ascii="Arial" w:hAnsi="Arial" w:cs="Arial"/>
          <w:sz w:val="24"/>
          <w:szCs w:val="24"/>
        </w:rPr>
        <w:t xml:space="preserve">Supervisor Wogatzke started a discussion about the list of things that needed to be done, and what was already done. Discussion between members of the Board and the Planning Committee. The items approved on, should be sent to Williams &amp; Works to be put in the book. There </w:t>
      </w:r>
      <w:proofErr w:type="gramStart"/>
      <w:r w:rsidRPr="00F31B2A">
        <w:rPr>
          <w:rFonts w:ascii="Arial" w:hAnsi="Arial" w:cs="Arial"/>
          <w:sz w:val="24"/>
          <w:szCs w:val="24"/>
        </w:rPr>
        <w:t>was</w:t>
      </w:r>
      <w:proofErr w:type="gramEnd"/>
      <w:r w:rsidRPr="00F31B2A">
        <w:rPr>
          <w:rFonts w:ascii="Arial" w:hAnsi="Arial" w:cs="Arial"/>
          <w:sz w:val="24"/>
          <w:szCs w:val="24"/>
        </w:rPr>
        <w:t xml:space="preserve"> just a few things for the Planning Committee to do and submit to Williams &amp; Works and the book would be done.</w:t>
      </w:r>
    </w:p>
    <w:p w14:paraId="7EECB4A9" w14:textId="7A63B4BF" w:rsidR="00A8716C" w:rsidRPr="00F31B2A" w:rsidRDefault="00F31B2A" w:rsidP="00F65438">
      <w:pPr>
        <w:rPr>
          <w:rFonts w:ascii="Arial" w:hAnsi="Arial" w:cs="Arial"/>
          <w:sz w:val="24"/>
          <w:szCs w:val="24"/>
        </w:rPr>
      </w:pPr>
      <w:r w:rsidRPr="00F31B2A">
        <w:rPr>
          <w:rFonts w:ascii="Arial" w:hAnsi="Arial" w:cs="Arial"/>
          <w:sz w:val="24"/>
          <w:szCs w:val="24"/>
        </w:rPr>
        <w:t>Hearing no motions to adjourn, The Board entertained a motion made by Kathy Young, supported by Pat Williams. All in favor, motion carries.</w:t>
      </w:r>
    </w:p>
    <w:p w14:paraId="5E1A0B74" w14:textId="3A6DAFC7" w:rsidR="00F31B2A" w:rsidRPr="00F31B2A" w:rsidRDefault="00F31B2A" w:rsidP="00F65438">
      <w:pPr>
        <w:rPr>
          <w:rFonts w:ascii="Arial" w:hAnsi="Arial" w:cs="Arial"/>
          <w:sz w:val="24"/>
          <w:szCs w:val="24"/>
        </w:rPr>
      </w:pPr>
      <w:r w:rsidRPr="00F31B2A">
        <w:rPr>
          <w:rFonts w:ascii="Arial" w:hAnsi="Arial" w:cs="Arial"/>
          <w:sz w:val="24"/>
          <w:szCs w:val="24"/>
        </w:rPr>
        <w:t>Adjourned: 7:47 p.m.</w:t>
      </w:r>
    </w:p>
    <w:p w14:paraId="1CFD298E" w14:textId="4E770233" w:rsidR="00F31B2A" w:rsidRPr="00F31B2A" w:rsidRDefault="00F31B2A" w:rsidP="00F65438">
      <w:pPr>
        <w:rPr>
          <w:rFonts w:ascii="Arial" w:hAnsi="Arial" w:cs="Arial"/>
          <w:sz w:val="24"/>
          <w:szCs w:val="24"/>
        </w:rPr>
      </w:pPr>
      <w:r w:rsidRPr="00F31B2A">
        <w:rPr>
          <w:rFonts w:ascii="Arial" w:hAnsi="Arial" w:cs="Arial"/>
          <w:sz w:val="24"/>
          <w:szCs w:val="24"/>
        </w:rPr>
        <w:t>Respectfully submitted,</w:t>
      </w:r>
    </w:p>
    <w:p w14:paraId="469C300D" w14:textId="70EC2E2C" w:rsidR="00F31B2A" w:rsidRPr="00F31B2A" w:rsidRDefault="00F31B2A" w:rsidP="00F65438">
      <w:pPr>
        <w:rPr>
          <w:rFonts w:ascii="Arial" w:hAnsi="Arial" w:cs="Arial"/>
          <w:sz w:val="24"/>
          <w:szCs w:val="24"/>
        </w:rPr>
      </w:pPr>
    </w:p>
    <w:p w14:paraId="2FB44AD1" w14:textId="32A6FF14" w:rsidR="00F31B2A" w:rsidRPr="00F31B2A" w:rsidRDefault="00F31B2A" w:rsidP="00F65438">
      <w:pPr>
        <w:rPr>
          <w:rFonts w:ascii="Arial" w:hAnsi="Arial" w:cs="Arial"/>
          <w:sz w:val="24"/>
          <w:szCs w:val="24"/>
        </w:rPr>
      </w:pPr>
    </w:p>
    <w:p w14:paraId="585038AF" w14:textId="03E4DB27" w:rsidR="00F31B2A" w:rsidRPr="00F31B2A" w:rsidRDefault="00F31B2A" w:rsidP="00F65438">
      <w:pPr>
        <w:rPr>
          <w:rFonts w:ascii="Arial" w:hAnsi="Arial" w:cs="Arial"/>
          <w:sz w:val="24"/>
          <w:szCs w:val="24"/>
        </w:rPr>
      </w:pPr>
      <w:r w:rsidRPr="00F31B2A">
        <w:rPr>
          <w:rFonts w:ascii="Arial" w:hAnsi="Arial" w:cs="Arial"/>
          <w:sz w:val="24"/>
          <w:szCs w:val="24"/>
        </w:rPr>
        <w:t>Kathryn Young, clerk</w:t>
      </w:r>
    </w:p>
    <w:sectPr w:rsidR="00F31B2A" w:rsidRPr="00F31B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23DD" w14:textId="77777777" w:rsidR="00970DE2" w:rsidRDefault="00970DE2" w:rsidP="00F31B2A">
      <w:pPr>
        <w:spacing w:after="0" w:line="240" w:lineRule="auto"/>
      </w:pPr>
      <w:r>
        <w:separator/>
      </w:r>
    </w:p>
  </w:endnote>
  <w:endnote w:type="continuationSeparator" w:id="0">
    <w:p w14:paraId="60F440E8" w14:textId="77777777" w:rsidR="00970DE2" w:rsidRDefault="00970DE2" w:rsidP="00F3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C2" w14:textId="77777777" w:rsidR="00F31B2A" w:rsidRDefault="00F31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609B" w14:textId="77777777" w:rsidR="00F31B2A" w:rsidRDefault="00F31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6C7B" w14:textId="77777777" w:rsidR="00F31B2A" w:rsidRDefault="00F31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0F3F" w14:textId="77777777" w:rsidR="00970DE2" w:rsidRDefault="00970DE2" w:rsidP="00F31B2A">
      <w:pPr>
        <w:spacing w:after="0" w:line="240" w:lineRule="auto"/>
      </w:pPr>
      <w:r>
        <w:separator/>
      </w:r>
    </w:p>
  </w:footnote>
  <w:footnote w:type="continuationSeparator" w:id="0">
    <w:p w14:paraId="6F720221" w14:textId="77777777" w:rsidR="00970DE2" w:rsidRDefault="00970DE2" w:rsidP="00F31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7635" w14:textId="77777777" w:rsidR="00F31B2A" w:rsidRDefault="00F31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E95E" w14:textId="649EED97" w:rsidR="00F31B2A" w:rsidRDefault="00F31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EEAE" w14:textId="77777777" w:rsidR="00F31B2A" w:rsidRDefault="00F31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38"/>
    <w:rsid w:val="001615F3"/>
    <w:rsid w:val="00270769"/>
    <w:rsid w:val="002F0ED5"/>
    <w:rsid w:val="003B51A7"/>
    <w:rsid w:val="00443B36"/>
    <w:rsid w:val="00597E07"/>
    <w:rsid w:val="00970DE2"/>
    <w:rsid w:val="00A8716C"/>
    <w:rsid w:val="00F31B2A"/>
    <w:rsid w:val="00F6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0572"/>
  <w15:chartTrackingRefBased/>
  <w15:docId w15:val="{D6B4CF73-1133-48FE-8D91-8A4B95FF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2A"/>
  </w:style>
  <w:style w:type="paragraph" w:styleId="Footer">
    <w:name w:val="footer"/>
    <w:basedOn w:val="Normal"/>
    <w:link w:val="FooterChar"/>
    <w:uiPriority w:val="99"/>
    <w:unhideWhenUsed/>
    <w:rsid w:val="00F31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Carole Hill</cp:lastModifiedBy>
  <cp:revision>2</cp:revision>
  <cp:lastPrinted>2021-11-15T15:16:00Z</cp:lastPrinted>
  <dcterms:created xsi:type="dcterms:W3CDTF">2021-11-15T15:28:00Z</dcterms:created>
  <dcterms:modified xsi:type="dcterms:W3CDTF">2021-11-15T15:28:00Z</dcterms:modified>
</cp:coreProperties>
</file>